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322" w:line="240" w:lineRule="auto"/>
        <w:rPr>
          <w:rFonts w:ascii="Times Roman" w:cs="Times Roman" w:hAnsi="Times Roman" w:eastAsia="Times Roman"/>
          <w:b w:val="1"/>
          <w:bCs w:val="1"/>
          <w:sz w:val="48"/>
          <w:szCs w:val="48"/>
        </w:rPr>
      </w:pPr>
      <w:r>
        <w:rPr>
          <w:rFonts w:ascii="Times Roman" w:hAnsi="Times Roman"/>
          <w:b w:val="1"/>
          <w:bCs w:val="1"/>
          <w:sz w:val="48"/>
          <w:szCs w:val="48"/>
          <w:rtl w:val="0"/>
          <w:lang w:val="en-US"/>
        </w:rPr>
        <w:t>City Council Letter Template</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de-DE"/>
        </w:rPr>
        <w:t>Letter Format</w:t>
      </w: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[YOUR NAME]</w:t>
      </w: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de-DE"/>
        </w:rPr>
        <w:t>[YOUR STREET ADDRESS]</w:t>
      </w: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[CITY, STATE ZIP CODE]</w:t>
      </w: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[YOUR EMAIL]</w:t>
      </w: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[YOUR PHONE]</w:t>
      </w:r>
    </w:p>
    <w:p>
      <w:pPr>
        <w:pStyle w:val="Default"/>
        <w:suppressAutoHyphens w:val="1"/>
        <w:spacing w:before="0" w:line="240" w:lineRule="auto"/>
        <w:rPr>
          <w:rFonts w:ascii="Courier" w:cs="Courier" w:hAnsi="Courier" w:eastAsia="Courier"/>
          <w:sz w:val="26"/>
          <w:szCs w:val="26"/>
        </w:rPr>
      </w:pP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[DATE]</w:t>
      </w:r>
    </w:p>
    <w:p>
      <w:pPr>
        <w:pStyle w:val="Default"/>
        <w:suppressAutoHyphens w:val="1"/>
        <w:spacing w:before="0" w:line="240" w:lineRule="auto"/>
        <w:rPr>
          <w:rFonts w:ascii="Courier" w:cs="Courier" w:hAnsi="Courier" w:eastAsia="Courier"/>
          <w:sz w:val="26"/>
          <w:szCs w:val="26"/>
        </w:rPr>
      </w:pP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Mayor Jim Holmes and Waco City Council Members</w:t>
      </w: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City of Waco</w:t>
      </w: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P.O. Box 2570</w:t>
      </w: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de-DE"/>
        </w:rPr>
        <w:t>Waco, TX 76702</w:t>
      </w:r>
    </w:p>
    <w:p>
      <w:pPr>
        <w:pStyle w:val="Default"/>
        <w:suppressAutoHyphens w:val="1"/>
        <w:spacing w:before="0" w:line="240" w:lineRule="auto"/>
        <w:rPr>
          <w:rFonts w:ascii="Courier" w:cs="Courier" w:hAnsi="Courier" w:eastAsia="Courier"/>
          <w:sz w:val="26"/>
          <w:szCs w:val="26"/>
        </w:rPr>
      </w:pP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RE: [SUBJECT LINE - e.g., "Opposition to Proposed Data Center Zoning Variance"]</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Letter Body Template</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Opening Paragraph</w:t>
      </w:r>
    </w:p>
    <w:p>
      <w:pPr>
        <w:pStyle w:val="Default"/>
        <w:suppressAutoHyphens w:val="1"/>
        <w:spacing w:before="0" w:after="240" w:line="240" w:lineRule="auto"/>
        <w:rPr>
          <w:rFonts w:ascii="Times Roman" w:cs="Times Roman" w:hAnsi="Times Roman" w:eastAsia="Times Roman"/>
          <w:i w:val="0"/>
          <w:iCs w:val="0"/>
        </w:rPr>
      </w:pPr>
      <w:r>
        <w:rPr>
          <w:rFonts w:ascii="Times Roman" w:hAnsi="Times Roman"/>
          <w:i w:val="1"/>
          <w:iCs w:val="1"/>
          <w:rtl w:val="0"/>
          <w:lang w:val="en-US"/>
        </w:rPr>
        <w:t>State who you are and your position</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0"/>
          <w:bCs w:val="0"/>
          <w:rtl w:val="0"/>
          <w:lang w:val="en-US"/>
        </w:rPr>
        <w:t xml:space="preserve">I am writing as a resident of </w:t>
      </w:r>
      <w:r>
        <w:rPr>
          <w:rFonts w:ascii="Times Roman" w:hAnsi="Times Roman"/>
          <w:b w:val="1"/>
          <w:bCs w:val="1"/>
          <w:rtl w:val="0"/>
          <w:lang w:val="en-US"/>
        </w:rPr>
        <w:t>[YOUR NEIGHBORHOOD/DISTRICT]</w:t>
      </w:r>
      <w:r>
        <w:rPr>
          <w:rFonts w:ascii="Times Roman" w:hAnsi="Times Roman"/>
          <w:b w:val="0"/>
          <w:bCs w:val="0"/>
          <w:rtl w:val="0"/>
          <w:lang w:val="en-US"/>
        </w:rPr>
        <w:t xml:space="preserve"> to express my </w:t>
      </w:r>
      <w:r>
        <w:rPr>
          <w:rFonts w:ascii="Times Roman" w:hAnsi="Times Roman"/>
          <w:b w:val="1"/>
          <w:bCs w:val="1"/>
          <w:rtl w:val="0"/>
          <w:lang w:val="de-DE"/>
        </w:rPr>
        <w:t>[SUPPORT/CONCERN/OPPOSITION]</w:t>
      </w:r>
      <w:r>
        <w:rPr>
          <w:rFonts w:ascii="Times Roman" w:hAnsi="Times Roman"/>
          <w:b w:val="0"/>
          <w:bCs w:val="0"/>
          <w:rtl w:val="0"/>
          <w:lang w:val="en-US"/>
        </w:rPr>
        <w:t xml:space="preserve"> regarding </w:t>
      </w:r>
      <w:r>
        <w:rPr>
          <w:rFonts w:ascii="Times Roman" w:hAnsi="Times Roman"/>
          <w:b w:val="1"/>
          <w:bCs w:val="1"/>
          <w:rtl w:val="0"/>
          <w:lang w:val="en-US"/>
        </w:rPr>
        <w:t>[SPECIFIC ISSUE]</w:t>
      </w:r>
      <w:r>
        <w:rPr>
          <w:rFonts w:ascii="Times Roman" w:hAnsi="Times Roman"/>
          <w:b w:val="0"/>
          <w:bCs w:val="0"/>
          <w:rtl w:val="0"/>
          <w:lang w:val="en-US"/>
        </w:rPr>
        <w:t xml:space="preserve">. As a </w:t>
      </w:r>
      <w:r>
        <w:rPr>
          <w:rFonts w:ascii="Times Roman" w:hAnsi="Times Roman"/>
          <w:b w:val="1"/>
          <w:bCs w:val="1"/>
          <w:rtl w:val="0"/>
          <w:lang w:val="de-DE"/>
        </w:rPr>
        <w:t>[HOMEOWNER/BUSINESS OWNER/LONG-TIME RESIDENT]</w:t>
      </w:r>
      <w:r>
        <w:rPr>
          <w:rFonts w:ascii="Times Roman" w:hAnsi="Times Roman"/>
          <w:b w:val="0"/>
          <w:bCs w:val="0"/>
          <w:rtl w:val="0"/>
          <w:lang w:val="en-US"/>
        </w:rPr>
        <w:t xml:space="preserve"> who has lived in Waco for </w:t>
      </w:r>
      <w:r>
        <w:rPr>
          <w:rFonts w:ascii="Times Roman" w:hAnsi="Times Roman"/>
          <w:b w:val="1"/>
          <w:bCs w:val="1"/>
          <w:rtl w:val="0"/>
          <w:lang w:val="de-DE"/>
        </w:rPr>
        <w:t>[NUMBER]</w:t>
      </w:r>
      <w:r>
        <w:rPr>
          <w:rFonts w:ascii="Times Roman" w:hAnsi="Times Roman"/>
          <w:b w:val="0"/>
          <w:bCs w:val="0"/>
          <w:rtl w:val="0"/>
          <w:lang w:val="en-US"/>
        </w:rPr>
        <w:t xml:space="preserve"> years, I am </w:t>
      </w:r>
      <w:r>
        <w:rPr>
          <w:rFonts w:ascii="Times Roman" w:hAnsi="Times Roman"/>
          <w:b w:val="1"/>
          <w:bCs w:val="1"/>
          <w:rtl w:val="0"/>
          <w:lang w:val="de-DE"/>
        </w:rPr>
        <w:t>[DEEPLY CONCERNED/SUPPORTIVE]</w:t>
      </w:r>
      <w:r>
        <w:rPr>
          <w:rFonts w:ascii="Times Roman" w:hAnsi="Times Roman"/>
          <w:b w:val="0"/>
          <w:bCs w:val="0"/>
          <w:rtl w:val="0"/>
          <w:lang w:val="en-US"/>
        </w:rPr>
        <w:t xml:space="preserve"> about </w:t>
      </w:r>
      <w:r>
        <w:rPr>
          <w:rFonts w:ascii="Times Roman" w:hAnsi="Times Roman"/>
          <w:b w:val="1"/>
          <w:bCs w:val="1"/>
          <w:rtl w:val="0"/>
          <w:lang w:val="en-US"/>
        </w:rPr>
        <w:t>[THE PROPOSAL/DECISION/POLICY]</w:t>
      </w:r>
      <w:r>
        <w:rPr>
          <w:rFonts w:ascii="Times Roman" w:hAnsi="Times Roman"/>
          <w:b w:val="0"/>
          <w:bCs w:val="0"/>
          <w:rtl w:val="0"/>
        </w:rPr>
        <w:t>.</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Body Paragraph 1</w:t>
      </w:r>
    </w:p>
    <w:p>
      <w:pPr>
        <w:pStyle w:val="Default"/>
        <w:suppressAutoHyphens w:val="1"/>
        <w:spacing w:before="0" w:after="240" w:line="240" w:lineRule="auto"/>
        <w:rPr>
          <w:rFonts w:ascii="Times Roman" w:cs="Times Roman" w:hAnsi="Times Roman" w:eastAsia="Times Roman"/>
          <w:i w:val="0"/>
          <w:iCs w:val="0"/>
        </w:rPr>
      </w:pPr>
      <w:r>
        <w:rPr>
          <w:rFonts w:ascii="Times Roman" w:hAnsi="Times Roman"/>
          <w:i w:val="1"/>
          <w:iCs w:val="1"/>
          <w:rtl w:val="0"/>
          <w:lang w:val="en-US"/>
        </w:rPr>
        <w:t>Personal impact or connection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This issue directly affects me and my family because </w:t>
      </w:r>
      <w:r>
        <w:rPr>
          <w:rFonts w:ascii="Times Roman" w:hAnsi="Times Roman"/>
          <w:b w:val="1"/>
          <w:bCs w:val="1"/>
          <w:rtl w:val="0"/>
          <w:lang w:val="de-DE"/>
        </w:rPr>
        <w:t>[EXPLAIN PERSONAL CONNECTION]</w:t>
      </w:r>
      <w:r>
        <w:rPr>
          <w:rFonts w:ascii="Times Roman" w:hAnsi="Times Roman"/>
          <w:rtl w:val="0"/>
          <w:lang w:val="en-US"/>
        </w:rPr>
        <w:t xml:space="preserve">. For example, </w:t>
      </w:r>
      <w:r>
        <w:rPr>
          <w:rFonts w:ascii="Times Roman" w:hAnsi="Times Roman"/>
          <w:b w:val="1"/>
          <w:bCs w:val="1"/>
          <w:rtl w:val="0"/>
          <w:lang w:val="en-US"/>
        </w:rPr>
        <w:t>[SPECIFIC EXAMPLE OF HOW IT IMPACTS YOU]</w:t>
      </w:r>
      <w:r>
        <w:rPr>
          <w:rFonts w:ascii="Times Roman" w:hAnsi="Times Roman"/>
          <w:rtl w:val="0"/>
        </w:rPr>
        <w:t>.</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rtl w:val="0"/>
          <w:lang w:val="en-US"/>
        </w:rPr>
        <w:t>Examples: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"My family relies on well water, and increased industrial water usage threatens our supply"</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"I operate a farm on adjacent property that has been in my family for three generations"</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Body Paragraph 2</w:t>
      </w:r>
    </w:p>
    <w:p>
      <w:pPr>
        <w:pStyle w:val="Default"/>
        <w:suppressAutoHyphens w:val="1"/>
        <w:spacing w:before="0" w:after="240" w:line="240" w:lineRule="auto"/>
        <w:rPr>
          <w:rFonts w:ascii="Times Roman" w:cs="Times Roman" w:hAnsi="Times Roman" w:eastAsia="Times Roman"/>
          <w:i w:val="0"/>
          <w:iCs w:val="0"/>
        </w:rPr>
      </w:pPr>
      <w:r>
        <w:rPr>
          <w:rFonts w:ascii="Times Roman" w:hAnsi="Times Roman"/>
          <w:i w:val="1"/>
          <w:iCs w:val="1"/>
          <w:rtl w:val="0"/>
          <w:lang w:val="en-US"/>
        </w:rPr>
        <w:t>Facts and data</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0"/>
          <w:bCs w:val="0"/>
          <w:rtl w:val="0"/>
          <w:lang w:val="en-US"/>
        </w:rPr>
        <w:t xml:space="preserve">According to </w:t>
      </w:r>
      <w:r>
        <w:rPr>
          <w:rFonts w:ascii="Times Roman" w:hAnsi="Times Roman"/>
          <w:b w:val="1"/>
          <w:bCs w:val="1"/>
          <w:rtl w:val="0"/>
          <w:lang w:val="en-US"/>
        </w:rPr>
        <w:t>[CREDIBLE SOURCE - e.g., Houston Advanced Research Center study, Texas Water Development Board]</w:t>
      </w:r>
      <w:r>
        <w:rPr>
          <w:rFonts w:ascii="Times Roman" w:hAnsi="Times Roman"/>
          <w:b w:val="0"/>
          <w:bCs w:val="0"/>
          <w:rtl w:val="0"/>
        </w:rPr>
        <w:t xml:space="preserve">, </w:t>
      </w:r>
      <w:r>
        <w:rPr>
          <w:rFonts w:ascii="Times Roman" w:hAnsi="Times Roman"/>
          <w:b w:val="1"/>
          <w:bCs w:val="1"/>
          <w:rtl w:val="0"/>
          <w:lang w:val="de-DE"/>
        </w:rPr>
        <w:t>[CITE SPECIFIC FACTS OR STATISTICS]</w:t>
      </w:r>
      <w:r>
        <w:rPr>
          <w:rFonts w:ascii="Times Roman" w:hAnsi="Times Roman"/>
          <w:b w:val="0"/>
          <w:bCs w:val="0"/>
          <w:rtl w:val="0"/>
          <w:lang w:val="en-US"/>
        </w:rPr>
        <w:t xml:space="preserve">. This data shows that </w:t>
      </w:r>
      <w:r>
        <w:rPr>
          <w:rFonts w:ascii="Times Roman" w:hAnsi="Times Roman"/>
          <w:b w:val="1"/>
          <w:bCs w:val="1"/>
          <w:rtl w:val="0"/>
          <w:lang w:val="en-US"/>
        </w:rPr>
        <w:t>[EXPLAIN SIGNIFICANCE OF THE DATA]</w:t>
      </w:r>
      <w:r>
        <w:rPr>
          <w:rFonts w:ascii="Times Roman" w:hAnsi="Times Roman"/>
          <w:b w:val="0"/>
          <w:bCs w:val="0"/>
          <w:rtl w:val="0"/>
          <w:lang w:val="en-US"/>
        </w:rPr>
        <w:t xml:space="preserve">. Additionally, </w:t>
      </w:r>
      <w:r>
        <w:rPr>
          <w:rFonts w:ascii="Times Roman" w:hAnsi="Times Roman"/>
          <w:b w:val="1"/>
          <w:bCs w:val="1"/>
          <w:rtl w:val="0"/>
          <w:lang w:val="en-US"/>
        </w:rPr>
        <w:t>[ANOTHER FACTUAL POINT WITH SOURCE]</w:t>
      </w:r>
      <w:r>
        <w:rPr>
          <w:rFonts w:ascii="Times Roman" w:hAnsi="Times Roman"/>
          <w:b w:val="0"/>
          <w:bCs w:val="0"/>
          <w:rtl w:val="0"/>
        </w:rPr>
        <w:t>.</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Body Paragraph 3</w:t>
      </w:r>
    </w:p>
    <w:p>
      <w:pPr>
        <w:pStyle w:val="Default"/>
        <w:suppressAutoHyphens w:val="1"/>
        <w:spacing w:before="0" w:after="240" w:line="240" w:lineRule="auto"/>
        <w:rPr>
          <w:rFonts w:ascii="Times Roman" w:cs="Times Roman" w:hAnsi="Times Roman" w:eastAsia="Times Roman"/>
          <w:i w:val="0"/>
          <w:iCs w:val="0"/>
        </w:rPr>
      </w:pPr>
      <w:r>
        <w:rPr>
          <w:rFonts w:ascii="Times Roman" w:hAnsi="Times Roman"/>
          <w:i w:val="1"/>
          <w:iCs w:val="1"/>
          <w:rtl w:val="0"/>
          <w:lang w:val="en-US"/>
        </w:rPr>
        <w:t>Community impact</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0"/>
          <w:bCs w:val="0"/>
          <w:rtl w:val="0"/>
          <w:lang w:val="en-US"/>
        </w:rPr>
        <w:t xml:space="preserve">Our community deserves </w:t>
      </w:r>
      <w:r>
        <w:rPr>
          <w:rFonts w:ascii="Times Roman" w:hAnsi="Times Roman"/>
          <w:b w:val="1"/>
          <w:bCs w:val="1"/>
          <w:rtl w:val="0"/>
          <w:lang w:val="en-US"/>
        </w:rPr>
        <w:t>[WHAT THE COMMUNITY NEEDS/DESERVES]</w:t>
      </w:r>
      <w:r>
        <w:rPr>
          <w:rFonts w:ascii="Times Roman" w:hAnsi="Times Roman"/>
          <w:b w:val="0"/>
          <w:bCs w:val="0"/>
          <w:rtl w:val="0"/>
          <w:lang w:val="en-US"/>
        </w:rPr>
        <w:t xml:space="preserve">. Similar projects in </w:t>
      </w:r>
      <w:r>
        <w:rPr>
          <w:rFonts w:ascii="Times Roman" w:hAnsi="Times Roman"/>
          <w:b w:val="1"/>
          <w:bCs w:val="1"/>
          <w:rtl w:val="0"/>
          <w:lang w:val="de-DE"/>
        </w:rPr>
        <w:t>[OTHER LOCATION]</w:t>
      </w:r>
      <w:r>
        <w:rPr>
          <w:rFonts w:ascii="Times Roman" w:hAnsi="Times Roman"/>
          <w:b w:val="0"/>
          <w:bCs w:val="0"/>
          <w:rtl w:val="0"/>
          <w:lang w:val="en-US"/>
        </w:rPr>
        <w:t xml:space="preserve"> have resulted in </w:t>
      </w:r>
      <w:r>
        <w:rPr>
          <w:rFonts w:ascii="Times Roman" w:hAnsi="Times Roman"/>
          <w:b w:val="1"/>
          <w:bCs w:val="1"/>
          <w:rtl w:val="0"/>
          <w:lang w:val="en-US"/>
        </w:rPr>
        <w:t>[SPECIFIC OUTCOMES - cite case studies if possible]</w:t>
      </w:r>
      <w:r>
        <w:rPr>
          <w:rFonts w:ascii="Times Roman" w:hAnsi="Times Roman"/>
          <w:b w:val="0"/>
          <w:bCs w:val="0"/>
          <w:rtl w:val="0"/>
          <w:lang w:val="en-US"/>
        </w:rPr>
        <w:t xml:space="preserve">. We should learn from </w:t>
      </w:r>
      <w:r>
        <w:rPr>
          <w:rFonts w:ascii="Times Roman" w:hAnsi="Times Roman"/>
          <w:b w:val="1"/>
          <w:bCs w:val="1"/>
          <w:rtl w:val="0"/>
          <w:lang w:val="pt-PT"/>
        </w:rPr>
        <w:t>[POSITIVE OR NEGATIVE EXAMPLES]</w:t>
      </w:r>
      <w:r>
        <w:rPr>
          <w:rFonts w:ascii="Times Roman" w:hAnsi="Times Roman"/>
          <w:b w:val="0"/>
          <w:bCs w:val="0"/>
          <w:rtl w:val="0"/>
          <w:lang w:val="en-US"/>
        </w:rPr>
        <w:t xml:space="preserve"> to ensure </w:t>
      </w:r>
      <w:r>
        <w:rPr>
          <w:rFonts w:ascii="Times Roman" w:hAnsi="Times Roman"/>
          <w:b w:val="1"/>
          <w:bCs w:val="1"/>
          <w:rtl w:val="0"/>
          <w:lang w:val="en-US"/>
        </w:rPr>
        <w:t>[DESIRED OUTCOME]</w:t>
      </w:r>
      <w:r>
        <w:rPr>
          <w:rFonts w:ascii="Times Roman" w:hAnsi="Times Roman"/>
          <w:b w:val="0"/>
          <w:bCs w:val="0"/>
          <w:rtl w:val="0"/>
        </w:rPr>
        <w:t>.</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Closing Paragraph</w:t>
      </w:r>
    </w:p>
    <w:p>
      <w:pPr>
        <w:pStyle w:val="Default"/>
        <w:suppressAutoHyphens w:val="1"/>
        <w:spacing w:before="0" w:after="240" w:line="240" w:lineRule="auto"/>
        <w:rPr>
          <w:rFonts w:ascii="Times Roman" w:cs="Times Roman" w:hAnsi="Times Roman" w:eastAsia="Times Roman"/>
          <w:i w:val="0"/>
          <w:iCs w:val="0"/>
        </w:rPr>
      </w:pPr>
      <w:r>
        <w:rPr>
          <w:rFonts w:ascii="Times Roman" w:hAnsi="Times Roman"/>
          <w:i w:val="1"/>
          <w:iCs w:val="1"/>
          <w:rtl w:val="0"/>
          <w:lang w:val="en-US"/>
        </w:rPr>
        <w:t>Specific requests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 respectfully request that the City Council:</w:t>
      </w:r>
    </w:p>
    <w:p>
      <w:pPr>
        <w:pStyle w:val="Default"/>
        <w:numPr>
          <w:ilvl w:val="0"/>
          <w:numId w:val="4"/>
        </w:numPr>
        <w:suppressAutoHyphens w:val="1"/>
        <w:spacing w:before="0" w:after="240" w:line="240" w:lineRule="auto"/>
        <w:jc w:val="left"/>
        <w:rPr>
          <w:rFonts w:ascii="Times Roman" w:hAnsi="Times Roman"/>
          <w:i w:val="1"/>
          <w:iCs w:val="1"/>
          <w:lang w:val="en-US"/>
        </w:rPr>
      </w:pPr>
      <w:r>
        <w:rPr>
          <w:rFonts w:ascii="Times Roman" w:hAnsi="Times Roman"/>
          <w:b w:val="1"/>
          <w:bCs w:val="1"/>
          <w:i w:val="0"/>
          <w:iCs w:val="0"/>
          <w:rtl w:val="0"/>
          <w:lang w:val="en-US"/>
        </w:rPr>
        <w:t>[SPECIFIC ACTION #1]</w:t>
      </w:r>
      <w:r>
        <w:rPr>
          <w:rFonts w:ascii="Times Roman" w:cs="Times Roman" w:hAnsi="Times Roman" w:eastAsia="Times Roman"/>
          <w:i w:val="0"/>
          <w:iCs w:val="0"/>
        </w:rPr>
        <w:br w:type="textWrapping"/>
      </w:r>
      <w:r>
        <w:rPr>
          <w:rFonts w:ascii="Times Roman" w:hAnsi="Times Roman"/>
          <w:i w:val="1"/>
          <w:iCs w:val="1"/>
          <w:rtl w:val="0"/>
          <w:lang w:val="en-US"/>
        </w:rPr>
        <w:t>e.g., "Vote against the zoning variance until an independent environmental impact study is completed"</w:t>
      </w:r>
    </w:p>
    <w:p>
      <w:pPr>
        <w:pStyle w:val="Default"/>
        <w:numPr>
          <w:ilvl w:val="0"/>
          <w:numId w:val="4"/>
        </w:numPr>
        <w:suppressAutoHyphens w:val="1"/>
        <w:spacing w:before="0" w:after="240" w:line="240" w:lineRule="auto"/>
        <w:jc w:val="left"/>
        <w:rPr>
          <w:rFonts w:ascii="Times Roman" w:hAnsi="Times Roman"/>
          <w:i w:val="1"/>
          <w:iCs w:val="1"/>
          <w:lang w:val="de-DE"/>
        </w:rPr>
      </w:pPr>
      <w:r>
        <w:rPr>
          <w:rFonts w:ascii="Times Roman" w:hAnsi="Times Roman"/>
          <w:b w:val="1"/>
          <w:bCs w:val="1"/>
          <w:i w:val="0"/>
          <w:iCs w:val="0"/>
          <w:rtl w:val="0"/>
          <w:lang w:val="de-DE"/>
        </w:rPr>
        <w:t>[SPECIFIC ACTION #2]</w:t>
      </w:r>
      <w:r>
        <w:rPr>
          <w:rFonts w:ascii="Times Roman" w:cs="Times Roman" w:hAnsi="Times Roman" w:eastAsia="Times Roman"/>
          <w:i w:val="0"/>
          <w:iCs w:val="0"/>
        </w:rPr>
        <w:br w:type="textWrapping"/>
      </w:r>
      <w:r>
        <w:rPr>
          <w:rFonts w:ascii="Times Roman" w:hAnsi="Times Roman"/>
          <w:i w:val="1"/>
          <w:iCs w:val="1"/>
          <w:rtl w:val="0"/>
          <w:lang w:val="en-US"/>
        </w:rPr>
        <w:t>e.g., "Require the developer to present a detailed water usage mitigation plan"</w:t>
      </w:r>
    </w:p>
    <w:p>
      <w:pPr>
        <w:pStyle w:val="Default"/>
        <w:numPr>
          <w:ilvl w:val="0"/>
          <w:numId w:val="4"/>
        </w:numPr>
        <w:suppressAutoHyphens w:val="1"/>
        <w:spacing w:before="0" w:after="240" w:line="240" w:lineRule="auto"/>
        <w:jc w:val="left"/>
        <w:rPr>
          <w:rFonts w:ascii="Times Roman" w:hAnsi="Times Roman"/>
          <w:i w:val="1"/>
          <w:iCs w:val="1"/>
          <w:lang w:val="en-US"/>
        </w:rPr>
      </w:pPr>
      <w:r>
        <w:rPr>
          <w:rFonts w:ascii="Times Roman" w:hAnsi="Times Roman"/>
          <w:b w:val="1"/>
          <w:bCs w:val="1"/>
          <w:i w:val="0"/>
          <w:iCs w:val="0"/>
          <w:rtl w:val="0"/>
          <w:lang w:val="en-US"/>
        </w:rPr>
        <w:t>[SPECIFIC ACTION #3]</w:t>
      </w:r>
      <w:r>
        <w:rPr>
          <w:rFonts w:ascii="Times Roman" w:cs="Times Roman" w:hAnsi="Times Roman" w:eastAsia="Times Roman"/>
          <w:i w:val="0"/>
          <w:iCs w:val="0"/>
        </w:rPr>
        <w:br w:type="textWrapping"/>
      </w:r>
      <w:r>
        <w:rPr>
          <w:rFonts w:ascii="Times Roman" w:hAnsi="Times Roman"/>
          <w:i w:val="1"/>
          <w:iCs w:val="1"/>
          <w:rtl w:val="0"/>
          <w:lang w:val="en-US"/>
        </w:rPr>
        <w:t>e.g., "Hold a public hearing with at least 30 days notice to allow adequate community input"</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Final Sentence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Thank you for your time and consideration. I trust that you will carefully weigh the long-term impacts of this decision on our community. I am happy to discuss this matter further and can be reached at </w:t>
      </w:r>
      <w:r>
        <w:rPr>
          <w:rFonts w:ascii="Times Roman" w:hAnsi="Times Roman"/>
          <w:b w:val="1"/>
          <w:bCs w:val="1"/>
          <w:rtl w:val="0"/>
          <w:lang w:val="en-US"/>
        </w:rPr>
        <w:t>[YOUR PHONE]</w:t>
      </w:r>
      <w:r>
        <w:rPr>
          <w:rFonts w:ascii="Times Roman" w:hAnsi="Times Roman"/>
          <w:rtl w:val="0"/>
          <w:lang w:val="en-US"/>
        </w:rPr>
        <w:t xml:space="preserve"> or </w:t>
      </w:r>
      <w:r>
        <w:rPr>
          <w:rFonts w:ascii="Times Roman" w:hAnsi="Times Roman"/>
          <w:b w:val="1"/>
          <w:bCs w:val="1"/>
          <w:rtl w:val="0"/>
          <w:lang w:val="en-US"/>
        </w:rPr>
        <w:t>[YOUR EMAIL]</w:t>
      </w:r>
      <w:r>
        <w:rPr>
          <w:rFonts w:ascii="Times Roman" w:hAnsi="Times Roman"/>
          <w:rtl w:val="0"/>
        </w:rPr>
        <w:t>.</w:t>
      </w: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Respectfully,</w:t>
      </w:r>
    </w:p>
    <w:p>
      <w:pPr>
        <w:pStyle w:val="Default"/>
        <w:suppressAutoHyphens w:val="1"/>
        <w:spacing w:before="0" w:line="240" w:lineRule="auto"/>
        <w:rPr>
          <w:rFonts w:ascii="Courier" w:cs="Courier" w:hAnsi="Courier" w:eastAsia="Courier"/>
          <w:sz w:val="26"/>
          <w:szCs w:val="26"/>
        </w:rPr>
      </w:pP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[YOUR SIGNATURE]</w:t>
      </w: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[YOUR TYPED NAME]</w:t>
      </w:r>
    </w:p>
    <w:p>
      <w:pPr>
        <w:pStyle w:val="Default"/>
        <w:suppressAutoHyphens w:val="1"/>
        <w:spacing w:before="0" w:line="240" w:lineRule="auto"/>
        <w:rPr>
          <w:rFonts w:ascii="Courier" w:cs="Courier" w:hAnsi="Courier" w:eastAsia="Courier"/>
          <w:sz w:val="26"/>
          <w:szCs w:val="26"/>
        </w:rPr>
      </w:pP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CC: City Manager Bradley Ford</w:t>
      </w: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 xml:space="preserve">    [YOUR DISTRICT COUNCIL MEMBER IF APPLICABLE]</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322" w:line="240" w:lineRule="auto"/>
        <w:rPr>
          <w:rFonts w:ascii="Times Roman" w:cs="Times Roman" w:hAnsi="Times Roman" w:eastAsia="Times Roman"/>
          <w:b w:val="1"/>
          <w:bCs w:val="1"/>
          <w:sz w:val="48"/>
          <w:szCs w:val="48"/>
        </w:rPr>
      </w:pPr>
      <w:r>
        <w:rPr>
          <w:rFonts w:ascii="Times Roman" w:hAnsi="Times Roman"/>
          <w:b w:val="1"/>
          <w:bCs w:val="1"/>
          <w:sz w:val="48"/>
          <w:szCs w:val="48"/>
          <w:rtl w:val="0"/>
          <w:lang w:val="en-US"/>
        </w:rPr>
        <w:t>Tips for Writing to Elected Officials</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Letter Best Practices</w:t>
      </w:r>
    </w:p>
    <w:tbl>
      <w:tblPr>
        <w:tblW w:w="7041"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799"/>
        <w:gridCol w:w="5242"/>
      </w:tblGrid>
      <w:tr>
        <w:tblPrEx>
          <w:shd w:val="clear" w:color="auto" w:fill="auto"/>
        </w:tblPrEx>
        <w:trPr>
          <w:trHeight w:val="360" w:hRule="atLeast"/>
        </w:trPr>
        <w:tc>
          <w:tcPr>
            <w:tcW w:type="dxa" w:w="17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Guideline</w:t>
            </w:r>
          </w:p>
        </w:tc>
        <w:tc>
          <w:tcPr>
            <w:tcW w:type="dxa" w:w="524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Details</w:t>
            </w:r>
          </w:p>
        </w:tc>
      </w:tr>
      <w:tr>
        <w:tblPrEx>
          <w:shd w:val="clear" w:color="auto" w:fill="auto"/>
        </w:tblPrEx>
        <w:trPr>
          <w:trHeight w:val="360" w:hRule="atLeast"/>
        </w:trPr>
        <w:tc>
          <w:tcPr>
            <w:tcW w:type="dxa" w:w="17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b w:val="1"/>
                <w:bCs w:val="1"/>
                <w:sz w:val="24"/>
                <w:szCs w:val="24"/>
                <w:rtl w:val="0"/>
              </w:rPr>
              <w:t>Length</w:t>
            </w:r>
          </w:p>
        </w:tc>
        <w:tc>
          <w:tcPr>
            <w:tcW w:type="dxa" w:w="524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Keep it to one page maximum</w:t>
            </w:r>
          </w:p>
        </w:tc>
      </w:tr>
      <w:tr>
        <w:tblPrEx>
          <w:shd w:val="clear" w:color="auto" w:fill="auto"/>
        </w:tblPrEx>
        <w:trPr>
          <w:trHeight w:val="360" w:hRule="atLeast"/>
        </w:trPr>
        <w:tc>
          <w:tcPr>
            <w:tcW w:type="dxa" w:w="17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b w:val="1"/>
                <w:bCs w:val="1"/>
                <w:sz w:val="24"/>
                <w:szCs w:val="24"/>
                <w:rtl w:val="0"/>
              </w:rPr>
              <w:t>Tone</w:t>
            </w:r>
          </w:p>
        </w:tc>
        <w:tc>
          <w:tcPr>
            <w:tcW w:type="dxa" w:w="524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Professional and respectful</w:t>
            </w:r>
          </w:p>
        </w:tc>
      </w:tr>
      <w:tr>
        <w:tblPrEx>
          <w:shd w:val="clear" w:color="auto" w:fill="auto"/>
        </w:tblPrEx>
        <w:trPr>
          <w:trHeight w:val="360" w:hRule="atLeast"/>
        </w:trPr>
        <w:tc>
          <w:tcPr>
            <w:tcW w:type="dxa" w:w="17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b w:val="1"/>
                <w:bCs w:val="1"/>
                <w:sz w:val="24"/>
                <w:szCs w:val="24"/>
                <w:rtl w:val="0"/>
              </w:rPr>
              <w:t>Specificity</w:t>
            </w:r>
          </w:p>
        </w:tc>
        <w:tc>
          <w:tcPr>
            <w:tcW w:type="dxa" w:w="524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State exactly what action you want</w:t>
            </w:r>
          </w:p>
        </w:tc>
      </w:tr>
      <w:tr>
        <w:tblPrEx>
          <w:shd w:val="clear" w:color="auto" w:fill="auto"/>
        </w:tblPrEx>
        <w:trPr>
          <w:trHeight w:val="567" w:hRule="atLeast"/>
        </w:trPr>
        <w:tc>
          <w:tcPr>
            <w:tcW w:type="dxa" w:w="17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b w:val="1"/>
                <w:bCs w:val="1"/>
                <w:sz w:val="24"/>
                <w:szCs w:val="24"/>
                <w:rtl w:val="0"/>
              </w:rPr>
              <w:t>Address</w:t>
            </w:r>
          </w:p>
        </w:tc>
        <w:tc>
          <w:tcPr>
            <w:tcW w:type="dxa" w:w="524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Include your full address (proves you're a constituent)</w:t>
            </w:r>
          </w:p>
        </w:tc>
      </w:tr>
      <w:tr>
        <w:tblPrEx>
          <w:shd w:val="clear" w:color="auto" w:fill="auto"/>
        </w:tblPrEx>
        <w:trPr>
          <w:trHeight w:val="360" w:hRule="atLeast"/>
        </w:trPr>
        <w:tc>
          <w:tcPr>
            <w:tcW w:type="dxa" w:w="17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b w:val="1"/>
                <w:bCs w:val="1"/>
                <w:sz w:val="24"/>
                <w:szCs w:val="24"/>
                <w:rtl w:val="0"/>
              </w:rPr>
              <w:t>Sources</w:t>
            </w:r>
          </w:p>
        </w:tc>
        <w:tc>
          <w:tcPr>
            <w:tcW w:type="dxa" w:w="524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Cite credible sources for any claims</w:t>
            </w:r>
          </w:p>
        </w:tc>
      </w:tr>
      <w:tr>
        <w:tblPrEx>
          <w:shd w:val="clear" w:color="auto" w:fill="auto"/>
        </w:tblPrEx>
        <w:trPr>
          <w:trHeight w:val="360" w:hRule="atLeast"/>
        </w:trPr>
        <w:tc>
          <w:tcPr>
            <w:tcW w:type="dxa" w:w="17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b w:val="1"/>
                <w:bCs w:val="1"/>
                <w:sz w:val="24"/>
                <w:szCs w:val="24"/>
                <w:rtl w:val="0"/>
              </w:rPr>
              <w:t>Personal</w:t>
            </w:r>
          </w:p>
        </w:tc>
        <w:tc>
          <w:tcPr>
            <w:tcW w:type="dxa" w:w="524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Explain how it affects you directly</w:t>
            </w:r>
          </w:p>
        </w:tc>
      </w:tr>
      <w:tr>
        <w:tblPrEx>
          <w:shd w:val="clear" w:color="auto" w:fill="auto"/>
        </w:tblPrEx>
        <w:trPr>
          <w:trHeight w:val="360" w:hRule="atLeast"/>
        </w:trPr>
        <w:tc>
          <w:tcPr>
            <w:tcW w:type="dxa" w:w="17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b w:val="1"/>
                <w:bCs w:val="1"/>
                <w:sz w:val="24"/>
                <w:szCs w:val="24"/>
                <w:rtl w:val="0"/>
              </w:rPr>
              <w:t>Proofread</w:t>
            </w:r>
          </w:p>
        </w:tc>
        <w:tc>
          <w:tcPr>
            <w:tcW w:type="dxa" w:w="524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Typos undermine credibility</w:t>
            </w:r>
          </w:p>
        </w:tc>
      </w:tr>
      <w:tr>
        <w:tblPrEx>
          <w:shd w:val="clear" w:color="auto" w:fill="auto"/>
        </w:tblPrEx>
        <w:trPr>
          <w:trHeight w:val="567" w:hRule="atLeast"/>
        </w:trPr>
        <w:tc>
          <w:tcPr>
            <w:tcW w:type="dxa" w:w="17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b w:val="1"/>
                <w:bCs w:val="1"/>
                <w:sz w:val="24"/>
                <w:szCs w:val="24"/>
                <w:rtl w:val="0"/>
              </w:rPr>
              <w:t>Multiple formats</w:t>
            </w:r>
          </w:p>
        </w:tc>
        <w:tc>
          <w:tcPr>
            <w:tcW w:type="dxa" w:w="524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Send both email and hard copy for maximum impact</w:t>
            </w:r>
          </w:p>
        </w:tc>
      </w:tr>
      <w:tr>
        <w:tblPrEx>
          <w:shd w:val="clear" w:color="auto" w:fill="auto"/>
        </w:tblPrEx>
        <w:trPr>
          <w:trHeight w:val="360" w:hRule="atLeast"/>
        </w:trPr>
        <w:tc>
          <w:tcPr>
            <w:tcW w:type="dxa" w:w="17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b w:val="1"/>
                <w:bCs w:val="1"/>
                <w:sz w:val="24"/>
                <w:szCs w:val="24"/>
                <w:rtl w:val="0"/>
              </w:rPr>
              <w:t>Follow up</w:t>
            </w:r>
          </w:p>
        </w:tc>
        <w:tc>
          <w:tcPr>
            <w:tcW w:type="dxa" w:w="524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Call to confirm receipt</w:t>
            </w:r>
          </w:p>
        </w:tc>
      </w:tr>
    </w:tbl>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de-DE"/>
        </w:rPr>
        <w:t>Email Version</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Format Adjustments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Use same structure but start with: "Dear Mayor Holmes and Council Members:"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Include your full mailing address in the signature block</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Subject line should be clear and specific</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Keep it even shorter - 2-3 paragraphs maximum for email</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Use bullet points for requests (more scannable)</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it-IT"/>
        </w:rPr>
        <w:t>Email Template</w:t>
      </w:r>
    </w:p>
    <w:p>
      <w:pPr>
        <w:pStyle w:val="Default"/>
        <w:suppressAutoHyphens w:val="1"/>
        <w:spacing w:before="0" w:after="240" w:line="240" w:lineRule="auto"/>
        <w:rPr>
          <w:rFonts w:ascii="Times Roman" w:cs="Times Roman" w:hAnsi="Times Roman" w:eastAsia="Times Roman"/>
        </w:rPr>
      </w:pPr>
      <w:r>
        <w:rPr>
          <w:rFonts w:ascii="Times Roman" w:hAnsi="Times Roman"/>
          <w:b w:val="1"/>
          <w:bCs w:val="1"/>
          <w:rtl w:val="0"/>
          <w:lang w:val="en-US"/>
        </w:rPr>
        <w:t>Subject:</w:t>
      </w:r>
      <w:r>
        <w:rPr>
          <w:rFonts w:ascii="Times Roman" w:hAnsi="Times Roman"/>
          <w:rtl w:val="0"/>
          <w:lang w:val="en-US"/>
        </w:rPr>
        <w:t xml:space="preserve"> [Clear, specific topic - e.g., "District 3 Resident Opposes Data Center Zoning Variance"]</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rtl w:val="0"/>
          <w:lang w:val="da-DK"/>
        </w:rPr>
        <w:t>Body:</w:t>
      </w: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Dear Mayor Holmes and Council Members:</w:t>
      </w:r>
    </w:p>
    <w:p>
      <w:pPr>
        <w:pStyle w:val="Default"/>
        <w:suppressAutoHyphens w:val="1"/>
        <w:spacing w:before="0" w:line="240" w:lineRule="auto"/>
        <w:rPr>
          <w:rFonts w:ascii="Courier" w:cs="Courier" w:hAnsi="Courier" w:eastAsia="Courier"/>
          <w:sz w:val="26"/>
          <w:szCs w:val="26"/>
        </w:rPr>
      </w:pP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I am writing as a resident of [NEIGHBORHOOD/DISTRICT] regarding [SPECIFIC ISSUE].</w:t>
      </w:r>
    </w:p>
    <w:p>
      <w:pPr>
        <w:pStyle w:val="Default"/>
        <w:suppressAutoHyphens w:val="1"/>
        <w:spacing w:before="0" w:line="240" w:lineRule="auto"/>
        <w:rPr>
          <w:rFonts w:ascii="Courier" w:cs="Courier" w:hAnsi="Courier" w:eastAsia="Courier"/>
          <w:sz w:val="26"/>
          <w:szCs w:val="26"/>
        </w:rPr>
      </w:pP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[1-2 PARAGRAPHS with personal impact and key facts]</w:t>
      </w:r>
    </w:p>
    <w:p>
      <w:pPr>
        <w:pStyle w:val="Default"/>
        <w:suppressAutoHyphens w:val="1"/>
        <w:spacing w:before="0" w:line="240" w:lineRule="auto"/>
        <w:rPr>
          <w:rFonts w:ascii="Courier" w:cs="Courier" w:hAnsi="Courier" w:eastAsia="Courier"/>
          <w:sz w:val="26"/>
          <w:szCs w:val="26"/>
        </w:rPr>
      </w:pP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I respectfully request that the Council:</w:t>
      </w:r>
    </w:p>
    <w:p>
      <w:pPr>
        <w:pStyle w:val="Default"/>
        <w:suppressAutoHyphens w:val="1"/>
        <w:spacing w:before="0" w:line="240" w:lineRule="auto"/>
        <w:rPr>
          <w:rFonts w:ascii="Courier" w:cs="Courier" w:hAnsi="Courier" w:eastAsia="Courier"/>
          <w:sz w:val="26"/>
          <w:szCs w:val="26"/>
        </w:rPr>
      </w:pPr>
      <w:r>
        <w:rPr>
          <w:rFonts w:ascii="Courier" w:hAnsi="Courier" w:hint="default"/>
          <w:sz w:val="26"/>
          <w:szCs w:val="26"/>
          <w:rtl w:val="0"/>
        </w:rPr>
        <w:t xml:space="preserve">• </w:t>
      </w:r>
      <w:r>
        <w:rPr>
          <w:rFonts w:ascii="Courier" w:hAnsi="Courier"/>
          <w:sz w:val="26"/>
          <w:szCs w:val="26"/>
          <w:rtl w:val="0"/>
          <w:lang w:val="en-US"/>
        </w:rPr>
        <w:t>[ACTION 1]</w:t>
      </w:r>
    </w:p>
    <w:p>
      <w:pPr>
        <w:pStyle w:val="Default"/>
        <w:suppressAutoHyphens w:val="1"/>
        <w:spacing w:before="0" w:line="240" w:lineRule="auto"/>
        <w:rPr>
          <w:rFonts w:ascii="Courier" w:cs="Courier" w:hAnsi="Courier" w:eastAsia="Courier"/>
          <w:sz w:val="26"/>
          <w:szCs w:val="26"/>
        </w:rPr>
      </w:pPr>
      <w:r>
        <w:rPr>
          <w:rFonts w:ascii="Courier" w:hAnsi="Courier" w:hint="default"/>
          <w:sz w:val="26"/>
          <w:szCs w:val="26"/>
          <w:rtl w:val="0"/>
        </w:rPr>
        <w:t xml:space="preserve">• </w:t>
      </w:r>
      <w:r>
        <w:rPr>
          <w:rFonts w:ascii="Courier" w:hAnsi="Courier"/>
          <w:sz w:val="26"/>
          <w:szCs w:val="26"/>
          <w:rtl w:val="0"/>
          <w:lang w:val="pt-PT"/>
        </w:rPr>
        <w:t>[ACTION 2]</w:t>
      </w:r>
    </w:p>
    <w:p>
      <w:pPr>
        <w:pStyle w:val="Default"/>
        <w:suppressAutoHyphens w:val="1"/>
        <w:spacing w:before="0" w:line="240" w:lineRule="auto"/>
        <w:rPr>
          <w:rFonts w:ascii="Courier" w:cs="Courier" w:hAnsi="Courier" w:eastAsia="Courier"/>
          <w:sz w:val="26"/>
          <w:szCs w:val="26"/>
        </w:rPr>
      </w:pPr>
      <w:r>
        <w:rPr>
          <w:rFonts w:ascii="Courier" w:hAnsi="Courier" w:hint="default"/>
          <w:sz w:val="26"/>
          <w:szCs w:val="26"/>
          <w:rtl w:val="0"/>
        </w:rPr>
        <w:t xml:space="preserve">• </w:t>
      </w:r>
      <w:r>
        <w:rPr>
          <w:rFonts w:ascii="Courier" w:hAnsi="Courier"/>
          <w:sz w:val="26"/>
          <w:szCs w:val="26"/>
          <w:rtl w:val="0"/>
          <w:lang w:val="pt-PT"/>
        </w:rPr>
        <w:t>[ACTION 3]</w:t>
      </w:r>
    </w:p>
    <w:p>
      <w:pPr>
        <w:pStyle w:val="Default"/>
        <w:suppressAutoHyphens w:val="1"/>
        <w:spacing w:before="0" w:line="240" w:lineRule="auto"/>
        <w:rPr>
          <w:rFonts w:ascii="Courier" w:cs="Courier" w:hAnsi="Courier" w:eastAsia="Courier"/>
          <w:sz w:val="26"/>
          <w:szCs w:val="26"/>
        </w:rPr>
      </w:pP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Thank you for your consideration. I'm available at [PHONE] or [EMAIL] to discuss further.</w:t>
      </w:r>
    </w:p>
    <w:p>
      <w:pPr>
        <w:pStyle w:val="Default"/>
        <w:suppressAutoHyphens w:val="1"/>
        <w:spacing w:before="0" w:line="240" w:lineRule="auto"/>
        <w:rPr>
          <w:rFonts w:ascii="Courier" w:cs="Courier" w:hAnsi="Courier" w:eastAsia="Courier"/>
          <w:sz w:val="26"/>
          <w:szCs w:val="26"/>
        </w:rPr>
      </w:pP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Respectfully,</w:t>
      </w: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[NAME]</w:t>
      </w: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[FULL ADDRESS]</w:t>
      </w: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[PHONE]</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Submission Options</w:t>
      </w:r>
    </w:p>
    <w:tbl>
      <w:tblPr>
        <w:tblW w:w="8457"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613"/>
        <w:gridCol w:w="2286"/>
        <w:gridCol w:w="4558"/>
      </w:tblGrid>
      <w:tr>
        <w:tblPrEx>
          <w:shd w:val="clear" w:color="auto" w:fill="auto"/>
        </w:tblPrEx>
        <w:trPr>
          <w:trHeight w:val="360" w:hRule="atLeast"/>
        </w:trPr>
        <w:tc>
          <w:tcPr>
            <w:tcW w:type="dxa" w:w="161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Method</w:t>
            </w:r>
          </w:p>
        </w:tc>
        <w:tc>
          <w:tcPr>
            <w:tcW w:type="dxa" w:w="22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When to Use</w:t>
            </w:r>
          </w:p>
        </w:tc>
        <w:tc>
          <w:tcPr>
            <w:tcW w:type="dxa" w:w="455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Tips</w:t>
            </w:r>
          </w:p>
        </w:tc>
      </w:tr>
      <w:tr>
        <w:tblPrEx>
          <w:shd w:val="clear" w:color="auto" w:fill="auto"/>
        </w:tblPrEx>
        <w:trPr>
          <w:trHeight w:val="567" w:hRule="atLeast"/>
        </w:trPr>
        <w:tc>
          <w:tcPr>
            <w:tcW w:type="dxa" w:w="161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b w:val="1"/>
                <w:bCs w:val="1"/>
                <w:sz w:val="24"/>
                <w:szCs w:val="24"/>
                <w:rtl w:val="0"/>
              </w:rPr>
              <w:t>Email</w:t>
            </w:r>
          </w:p>
        </w:tc>
        <w:tc>
          <w:tcPr>
            <w:tcW w:type="dxa" w:w="22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Quick response needed</w:t>
            </w:r>
          </w:p>
        </w:tc>
        <w:tc>
          <w:tcPr>
            <w:tcW w:type="dxa" w:w="455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Check city website for individual emails</w:t>
            </w:r>
          </w:p>
        </w:tc>
      </w:tr>
      <w:tr>
        <w:tblPrEx>
          <w:shd w:val="clear" w:color="auto" w:fill="auto"/>
        </w:tblPrEx>
        <w:trPr>
          <w:trHeight w:val="360" w:hRule="atLeast"/>
        </w:trPr>
        <w:tc>
          <w:tcPr>
            <w:tcW w:type="dxa" w:w="161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b w:val="1"/>
                <w:bCs w:val="1"/>
                <w:sz w:val="24"/>
                <w:szCs w:val="24"/>
                <w:rtl w:val="0"/>
              </w:rPr>
              <w:t>U.S. Mail</w:t>
            </w:r>
          </w:p>
        </w:tc>
        <w:tc>
          <w:tcPr>
            <w:tcW w:type="dxa" w:w="22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Formal record</w:t>
            </w:r>
          </w:p>
        </w:tc>
        <w:tc>
          <w:tcPr>
            <w:tcW w:type="dxa" w:w="455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Use address: P.O. Box 2570, Waco, TX 76702</w:t>
            </w:r>
          </w:p>
        </w:tc>
      </w:tr>
      <w:tr>
        <w:tblPrEx>
          <w:shd w:val="clear" w:color="auto" w:fill="auto"/>
        </w:tblPrEx>
        <w:trPr>
          <w:trHeight w:val="360" w:hRule="atLeast"/>
        </w:trPr>
        <w:tc>
          <w:tcPr>
            <w:tcW w:type="dxa" w:w="161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b w:val="1"/>
                <w:bCs w:val="1"/>
                <w:sz w:val="24"/>
                <w:szCs w:val="24"/>
                <w:rtl w:val="0"/>
              </w:rPr>
              <w:t>Hand Deliver</w:t>
            </w:r>
          </w:p>
        </w:tc>
        <w:tc>
          <w:tcPr>
            <w:tcW w:type="dxa" w:w="22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Same day</w:t>
            </w:r>
          </w:p>
        </w:tc>
        <w:tc>
          <w:tcPr>
            <w:tcW w:type="dxa" w:w="455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City Secretary's Office during business hours</w:t>
            </w:r>
          </w:p>
        </w:tc>
      </w:tr>
      <w:tr>
        <w:tblPrEx>
          <w:shd w:val="clear" w:color="auto" w:fill="auto"/>
        </w:tblPrEx>
        <w:trPr>
          <w:trHeight w:val="567" w:hRule="atLeast"/>
        </w:trPr>
        <w:tc>
          <w:tcPr>
            <w:tcW w:type="dxa" w:w="161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b w:val="1"/>
                <w:bCs w:val="1"/>
                <w:sz w:val="24"/>
                <w:szCs w:val="24"/>
                <w:rtl w:val="0"/>
              </w:rPr>
              <w:t>Public Meeting</w:t>
            </w:r>
          </w:p>
        </w:tc>
        <w:tc>
          <w:tcPr>
            <w:tcW w:type="dxa" w:w="22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Maximum impact</w:t>
            </w:r>
          </w:p>
        </w:tc>
        <w:tc>
          <w:tcPr>
            <w:tcW w:type="dxa" w:w="455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Bring copies for each council member (7 total)</w:t>
            </w:r>
          </w:p>
        </w:tc>
      </w:tr>
    </w:tbl>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Waco City Council Information</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Contact Details</w:t>
      </w:r>
    </w:p>
    <w:tbl>
      <w:tblPr>
        <w:tblW w:w="4759"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493"/>
        <w:gridCol w:w="1706"/>
        <w:gridCol w:w="1560"/>
      </w:tblGrid>
      <w:tr>
        <w:tblPrEx>
          <w:shd w:val="clear" w:color="auto" w:fill="auto"/>
        </w:tblPrEx>
        <w:trPr>
          <w:trHeight w:val="360" w:hRule="atLeast"/>
        </w:trPr>
        <w:tc>
          <w:tcPr>
            <w:tcW w:type="dxa" w:w="14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Position</w:t>
            </w:r>
          </w:p>
        </w:tc>
        <w:tc>
          <w:tcPr>
            <w:tcW w:type="dxa" w:w="170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Name</w:t>
            </w:r>
          </w:p>
        </w:tc>
        <w:tc>
          <w:tcPr>
            <w:tcW w:type="dxa" w:w="15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Contact</w:t>
            </w:r>
          </w:p>
        </w:tc>
      </w:tr>
      <w:tr>
        <w:tblPrEx>
          <w:shd w:val="clear" w:color="auto" w:fill="auto"/>
        </w:tblPrEx>
        <w:trPr>
          <w:trHeight w:val="567" w:hRule="atLeast"/>
        </w:trPr>
        <w:tc>
          <w:tcPr>
            <w:tcW w:type="dxa" w:w="14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b w:val="1"/>
                <w:bCs w:val="1"/>
                <w:sz w:val="24"/>
                <w:szCs w:val="24"/>
                <w:rtl w:val="0"/>
              </w:rPr>
              <w:t>Mayor</w:t>
            </w:r>
          </w:p>
        </w:tc>
        <w:tc>
          <w:tcPr>
            <w:tcW w:type="dxa" w:w="170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Jim Holmes</w:t>
            </w:r>
          </w:p>
        </w:tc>
        <w:tc>
          <w:tcPr>
            <w:tcW w:type="dxa" w:w="15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(254) 750-5640</w:t>
            </w:r>
          </w:p>
        </w:tc>
      </w:tr>
      <w:tr>
        <w:tblPrEx>
          <w:shd w:val="clear" w:color="auto" w:fill="auto"/>
        </w:tblPrEx>
        <w:trPr>
          <w:trHeight w:val="567" w:hRule="atLeast"/>
        </w:trPr>
        <w:tc>
          <w:tcPr>
            <w:tcW w:type="dxa" w:w="14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b w:val="1"/>
                <w:bCs w:val="1"/>
                <w:sz w:val="24"/>
                <w:szCs w:val="24"/>
                <w:rtl w:val="0"/>
              </w:rPr>
              <w:t>District I</w:t>
            </w:r>
          </w:p>
        </w:tc>
        <w:tc>
          <w:tcPr>
            <w:tcW w:type="dxa" w:w="170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Andrea Barefield</w:t>
            </w:r>
          </w:p>
        </w:tc>
        <w:tc>
          <w:tcPr>
            <w:tcW w:type="dxa" w:w="15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(254) 750-5640</w:t>
            </w:r>
          </w:p>
        </w:tc>
      </w:tr>
      <w:tr>
        <w:tblPrEx>
          <w:shd w:val="clear" w:color="auto" w:fill="auto"/>
        </w:tblPrEx>
        <w:trPr>
          <w:trHeight w:val="567" w:hRule="atLeast"/>
        </w:trPr>
        <w:tc>
          <w:tcPr>
            <w:tcW w:type="dxa" w:w="14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b w:val="1"/>
                <w:bCs w:val="1"/>
                <w:sz w:val="24"/>
                <w:szCs w:val="24"/>
                <w:rtl w:val="0"/>
              </w:rPr>
              <w:t>District II</w:t>
            </w:r>
          </w:p>
        </w:tc>
        <w:tc>
          <w:tcPr>
            <w:tcW w:type="dxa" w:w="170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Isabel Lozano</w:t>
            </w:r>
          </w:p>
        </w:tc>
        <w:tc>
          <w:tcPr>
            <w:tcW w:type="dxa" w:w="15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(254) 750-5640</w:t>
            </w:r>
          </w:p>
        </w:tc>
      </w:tr>
      <w:tr>
        <w:tblPrEx>
          <w:shd w:val="clear" w:color="auto" w:fill="auto"/>
        </w:tblPrEx>
        <w:trPr>
          <w:trHeight w:val="567" w:hRule="atLeast"/>
        </w:trPr>
        <w:tc>
          <w:tcPr>
            <w:tcW w:type="dxa" w:w="14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b w:val="1"/>
                <w:bCs w:val="1"/>
                <w:sz w:val="24"/>
                <w:szCs w:val="24"/>
                <w:rtl w:val="0"/>
              </w:rPr>
              <w:t>District III</w:t>
            </w:r>
          </w:p>
        </w:tc>
        <w:tc>
          <w:tcPr>
            <w:tcW w:type="dxa" w:w="170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Josh Borderud</w:t>
            </w:r>
          </w:p>
        </w:tc>
        <w:tc>
          <w:tcPr>
            <w:tcW w:type="dxa" w:w="15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(254) 750-5640</w:t>
            </w:r>
          </w:p>
        </w:tc>
      </w:tr>
      <w:tr>
        <w:tblPrEx>
          <w:shd w:val="clear" w:color="auto" w:fill="auto"/>
        </w:tblPrEx>
        <w:trPr>
          <w:trHeight w:val="567" w:hRule="atLeast"/>
        </w:trPr>
        <w:tc>
          <w:tcPr>
            <w:tcW w:type="dxa" w:w="14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b w:val="1"/>
                <w:bCs w:val="1"/>
                <w:sz w:val="24"/>
                <w:szCs w:val="24"/>
                <w:rtl w:val="0"/>
              </w:rPr>
              <w:t>District IV</w:t>
            </w:r>
          </w:p>
        </w:tc>
        <w:tc>
          <w:tcPr>
            <w:tcW w:type="dxa" w:w="170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Darius Ewing</w:t>
            </w:r>
          </w:p>
        </w:tc>
        <w:tc>
          <w:tcPr>
            <w:tcW w:type="dxa" w:w="15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(254) 750-5640</w:t>
            </w:r>
          </w:p>
        </w:tc>
      </w:tr>
      <w:tr>
        <w:tblPrEx>
          <w:shd w:val="clear" w:color="auto" w:fill="auto"/>
        </w:tblPrEx>
        <w:trPr>
          <w:trHeight w:val="567" w:hRule="atLeast"/>
        </w:trPr>
        <w:tc>
          <w:tcPr>
            <w:tcW w:type="dxa" w:w="14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b w:val="1"/>
                <w:bCs w:val="1"/>
                <w:sz w:val="24"/>
                <w:szCs w:val="24"/>
                <w:rtl w:val="0"/>
              </w:rPr>
              <w:t>District V</w:t>
            </w:r>
          </w:p>
        </w:tc>
        <w:tc>
          <w:tcPr>
            <w:tcW w:type="dxa" w:w="170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George Chase</w:t>
            </w:r>
          </w:p>
        </w:tc>
        <w:tc>
          <w:tcPr>
            <w:tcW w:type="dxa" w:w="15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(254) 750-5640</w:t>
            </w:r>
          </w:p>
        </w:tc>
      </w:tr>
      <w:tr>
        <w:tblPrEx>
          <w:shd w:val="clear" w:color="auto" w:fill="auto"/>
        </w:tblPrEx>
        <w:trPr>
          <w:trHeight w:val="567" w:hRule="atLeast"/>
        </w:trPr>
        <w:tc>
          <w:tcPr>
            <w:tcW w:type="dxa" w:w="14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b w:val="1"/>
                <w:bCs w:val="1"/>
                <w:sz w:val="24"/>
                <w:szCs w:val="24"/>
                <w:rtl w:val="0"/>
              </w:rPr>
              <w:t>City Manager</w:t>
            </w:r>
          </w:p>
        </w:tc>
        <w:tc>
          <w:tcPr>
            <w:tcW w:type="dxa" w:w="170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Bradley Ford</w:t>
            </w:r>
          </w:p>
        </w:tc>
        <w:tc>
          <w:tcPr>
            <w:tcW w:type="dxa" w:w="15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(254) 750-5640</w:t>
            </w:r>
          </w:p>
        </w:tc>
      </w:tr>
    </w:tbl>
    <w:p>
      <w:pPr>
        <w:pStyle w:val="Default"/>
        <w:suppressAutoHyphens w:val="1"/>
        <w:spacing w:before="0" w:after="281" w:line="240" w:lineRule="auto"/>
        <w:rPr>
          <w:rFonts w:ascii="Times Roman" w:cs="Times Roman" w:hAnsi="Times Roman" w:eastAsia="Times Roman"/>
          <w:b w:val="1"/>
          <w:bCs w:val="1"/>
          <w:sz w:val="28"/>
          <w:szCs w:val="28"/>
        </w:rPr>
      </w:pP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Meeting Schedule</w:t>
      </w:r>
    </w:p>
    <w:tbl>
      <w:tblPr>
        <w:tblW w:w="6639"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875"/>
        <w:gridCol w:w="4764"/>
      </w:tblGrid>
      <w:tr>
        <w:tblPrEx>
          <w:shd w:val="clear" w:color="auto" w:fill="auto"/>
        </w:tblPrEx>
        <w:trPr>
          <w:trHeight w:val="360" w:hRule="atLeast"/>
        </w:trPr>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Detail</w:t>
            </w:r>
          </w:p>
        </w:tc>
        <w:tc>
          <w:tcPr>
            <w:tcW w:type="dxa" w:w="476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Information</w:t>
            </w:r>
          </w:p>
        </w:tc>
      </w:tr>
      <w:tr>
        <w:tblPrEx>
          <w:shd w:val="clear" w:color="auto" w:fill="auto"/>
        </w:tblPrEx>
        <w:trPr>
          <w:trHeight w:val="567" w:hRule="atLeast"/>
        </w:trPr>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b w:val="1"/>
                <w:bCs w:val="1"/>
                <w:sz w:val="24"/>
                <w:szCs w:val="24"/>
                <w:rtl w:val="0"/>
              </w:rPr>
              <w:t>Regular Meetings</w:t>
            </w:r>
          </w:p>
        </w:tc>
        <w:tc>
          <w:tcPr>
            <w:tcW w:type="dxa" w:w="476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1st and 3rd Tuesdays</w:t>
            </w:r>
          </w:p>
        </w:tc>
      </w:tr>
      <w:tr>
        <w:tblPrEx>
          <w:shd w:val="clear" w:color="auto" w:fill="auto"/>
        </w:tblPrEx>
        <w:trPr>
          <w:trHeight w:val="360" w:hRule="atLeast"/>
        </w:trPr>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b w:val="1"/>
                <w:bCs w:val="1"/>
                <w:sz w:val="24"/>
                <w:szCs w:val="24"/>
                <w:rtl w:val="0"/>
              </w:rPr>
              <w:t>Work Session</w:t>
            </w:r>
          </w:p>
        </w:tc>
        <w:tc>
          <w:tcPr>
            <w:tcW w:type="dxa" w:w="476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3:00 PM</w:t>
            </w:r>
          </w:p>
        </w:tc>
      </w:tr>
      <w:tr>
        <w:tblPrEx>
          <w:shd w:val="clear" w:color="auto" w:fill="auto"/>
        </w:tblPrEx>
        <w:trPr>
          <w:trHeight w:val="360" w:hRule="atLeast"/>
        </w:trPr>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b w:val="1"/>
                <w:bCs w:val="1"/>
                <w:sz w:val="24"/>
                <w:szCs w:val="24"/>
                <w:rtl w:val="0"/>
              </w:rPr>
              <w:t>Business Session</w:t>
            </w:r>
          </w:p>
        </w:tc>
        <w:tc>
          <w:tcPr>
            <w:tcW w:type="dxa" w:w="476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6:00 PM</w:t>
            </w:r>
          </w:p>
        </w:tc>
      </w:tr>
      <w:tr>
        <w:tblPrEx>
          <w:shd w:val="clear" w:color="auto" w:fill="auto"/>
        </w:tblPrEx>
        <w:trPr>
          <w:trHeight w:val="360" w:hRule="atLeast"/>
        </w:trPr>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b w:val="1"/>
                <w:bCs w:val="1"/>
                <w:sz w:val="24"/>
                <w:szCs w:val="24"/>
                <w:rtl w:val="0"/>
              </w:rPr>
              <w:t>Location</w:t>
            </w:r>
          </w:p>
        </w:tc>
        <w:tc>
          <w:tcPr>
            <w:tcW w:type="dxa" w:w="476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Waco Convention Center - Bosque Theater</w:t>
            </w:r>
          </w:p>
        </w:tc>
      </w:tr>
      <w:tr>
        <w:tblPrEx>
          <w:shd w:val="clear" w:color="auto" w:fill="auto"/>
        </w:tblPrEx>
        <w:trPr>
          <w:trHeight w:val="360" w:hRule="atLeast"/>
        </w:trPr>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b w:val="1"/>
                <w:bCs w:val="1"/>
                <w:sz w:val="24"/>
                <w:szCs w:val="24"/>
                <w:rtl w:val="0"/>
              </w:rPr>
              <w:t>Address</w:t>
            </w:r>
          </w:p>
        </w:tc>
        <w:tc>
          <w:tcPr>
            <w:tcW w:type="dxa" w:w="476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100 Washington Ave</w:t>
            </w:r>
          </w:p>
        </w:tc>
      </w:tr>
      <w:tr>
        <w:tblPrEx>
          <w:shd w:val="clear" w:color="auto" w:fill="auto"/>
        </w:tblPrEx>
        <w:trPr>
          <w:trHeight w:val="567" w:hRule="atLeast"/>
        </w:trPr>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b w:val="1"/>
                <w:bCs w:val="1"/>
                <w:sz w:val="24"/>
                <w:szCs w:val="24"/>
                <w:rtl w:val="0"/>
              </w:rPr>
              <w:t>Website</w:t>
            </w:r>
          </w:p>
        </w:tc>
        <w:tc>
          <w:tcPr>
            <w:tcW w:type="dxa" w:w="476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www.waco-texas.com/Government/City-Council</w:t>
            </w:r>
          </w:p>
        </w:tc>
      </w:tr>
    </w:tbl>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Sample Letter</w:t>
      </w: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Jane Smith</w:t>
      </w: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456 Elm Street</w:t>
      </w: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de-DE"/>
        </w:rPr>
        <w:t>Waco, TX 76710</w:t>
      </w: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jane.smith@email.com</w:t>
      </w: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rPr>
        <w:t>(254) 555-1234</w:t>
      </w:r>
    </w:p>
    <w:p>
      <w:pPr>
        <w:pStyle w:val="Default"/>
        <w:suppressAutoHyphens w:val="1"/>
        <w:spacing w:before="0" w:line="240" w:lineRule="auto"/>
        <w:rPr>
          <w:rFonts w:ascii="Courier" w:cs="Courier" w:hAnsi="Courier" w:eastAsia="Courier"/>
          <w:sz w:val="26"/>
          <w:szCs w:val="26"/>
        </w:rPr>
      </w:pP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December 24, 2024</w:t>
      </w:r>
    </w:p>
    <w:p>
      <w:pPr>
        <w:pStyle w:val="Default"/>
        <w:suppressAutoHyphens w:val="1"/>
        <w:spacing w:before="0" w:line="240" w:lineRule="auto"/>
        <w:rPr>
          <w:rFonts w:ascii="Courier" w:cs="Courier" w:hAnsi="Courier" w:eastAsia="Courier"/>
          <w:sz w:val="26"/>
          <w:szCs w:val="26"/>
        </w:rPr>
      </w:pP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Mayor Jim Holmes and Waco City Council Members</w:t>
      </w: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City of Waco</w:t>
      </w: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P.O. Box 2570</w:t>
      </w: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de-DE"/>
        </w:rPr>
        <w:t>Waco, TX 76702</w:t>
      </w:r>
    </w:p>
    <w:p>
      <w:pPr>
        <w:pStyle w:val="Default"/>
        <w:suppressAutoHyphens w:val="1"/>
        <w:spacing w:before="0" w:line="240" w:lineRule="auto"/>
        <w:rPr>
          <w:rFonts w:ascii="Courier" w:cs="Courier" w:hAnsi="Courier" w:eastAsia="Courier"/>
          <w:sz w:val="26"/>
          <w:szCs w:val="26"/>
        </w:rPr>
      </w:pP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RE: District 3 Resident Opposes Proposed Data Center Zoning Variance</w:t>
      </w:r>
    </w:p>
    <w:p>
      <w:pPr>
        <w:pStyle w:val="Default"/>
        <w:suppressAutoHyphens w:val="1"/>
        <w:spacing w:before="0" w:line="240" w:lineRule="auto"/>
        <w:rPr>
          <w:rFonts w:ascii="Courier" w:cs="Courier" w:hAnsi="Courier" w:eastAsia="Courier"/>
          <w:sz w:val="26"/>
          <w:szCs w:val="26"/>
        </w:rPr>
      </w:pP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Dear Mayor Holmes and Council Members:</w:t>
      </w:r>
    </w:p>
    <w:p>
      <w:pPr>
        <w:pStyle w:val="Default"/>
        <w:suppressAutoHyphens w:val="1"/>
        <w:spacing w:before="0" w:line="240" w:lineRule="auto"/>
        <w:rPr>
          <w:rFonts w:ascii="Courier" w:cs="Courier" w:hAnsi="Courier" w:eastAsia="Courier"/>
          <w:sz w:val="26"/>
          <w:szCs w:val="26"/>
        </w:rPr>
      </w:pP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I am writing as a 15-year resident of District 3 to express my opposition to the proposed zoning variance for the InfraKey data center development. As a homeowner on Elm Street, I am deeply concerned about the long-term water and infrastructure impacts of this 520-acre industrial facility.</w:t>
      </w:r>
    </w:p>
    <w:p>
      <w:pPr>
        <w:pStyle w:val="Default"/>
        <w:suppressAutoHyphens w:val="1"/>
        <w:spacing w:before="0" w:line="240" w:lineRule="auto"/>
        <w:rPr>
          <w:rFonts w:ascii="Courier" w:cs="Courier" w:hAnsi="Courier" w:eastAsia="Courier"/>
          <w:sz w:val="26"/>
          <w:szCs w:val="26"/>
        </w:rPr>
      </w:pP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This issue directly affects my family because we rely on the Waco water system, which is already strained during drought conditions. The developer's environmental assessment states the facility will consume 4.5 million gallons of water daily. Meanwhile, my neighbors and I face Stage 3 water restrictions, limiting lawn watering to once per week. This disparity is fundamentally unfair.</w:t>
      </w:r>
    </w:p>
    <w:p>
      <w:pPr>
        <w:pStyle w:val="Default"/>
        <w:suppressAutoHyphens w:val="1"/>
        <w:spacing w:before="0" w:line="240" w:lineRule="auto"/>
        <w:rPr>
          <w:rFonts w:ascii="Courier" w:cs="Courier" w:hAnsi="Courier" w:eastAsia="Courier"/>
          <w:sz w:val="26"/>
          <w:szCs w:val="26"/>
        </w:rPr>
      </w:pP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According to the Houston Advanced Research Center, Texas data centers will consume 399 billion gallons of water annually by 2030, representing 6.6% of the state's total water supply. Additionally, a study by the Lincoln Institute found that data center water consumption is equivalent to draining Lake Mead by 16 feet annually. We cannot afford to add this burden to our already-stressed water infrastructure.</w:t>
      </w:r>
    </w:p>
    <w:p>
      <w:pPr>
        <w:pStyle w:val="Default"/>
        <w:suppressAutoHyphens w:val="1"/>
        <w:spacing w:before="0" w:line="240" w:lineRule="auto"/>
        <w:rPr>
          <w:rFonts w:ascii="Courier" w:cs="Courier" w:hAnsi="Courier" w:eastAsia="Courier"/>
          <w:sz w:val="26"/>
          <w:szCs w:val="26"/>
        </w:rPr>
      </w:pP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Our community deserves development that creates meaningful employment while protecting our essential resources. Industry data shows that data centers of this size typically create only 30-50 permanent jobs - far fewer than the agricultural operations currently on this land.</w:t>
      </w:r>
    </w:p>
    <w:p>
      <w:pPr>
        <w:pStyle w:val="Default"/>
        <w:suppressAutoHyphens w:val="1"/>
        <w:spacing w:before="0" w:line="240" w:lineRule="auto"/>
        <w:rPr>
          <w:rFonts w:ascii="Courier" w:cs="Courier" w:hAnsi="Courier" w:eastAsia="Courier"/>
          <w:sz w:val="26"/>
          <w:szCs w:val="26"/>
        </w:rPr>
      </w:pP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I respectfully request that the City Council:</w:t>
      </w: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1. Vote against the zoning variance until an independent water impact assessment is completed</w:t>
      </w: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2. Require the developer to present a concrete water conservation and mitigation plan</w:t>
      </w: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3. Hold a public hearing with 30 days notice to allow thorough community input</w:t>
      </w: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4. Ensure any approval includes binding restrictions on water usage during drought conditions</w:t>
      </w:r>
    </w:p>
    <w:p>
      <w:pPr>
        <w:pStyle w:val="Default"/>
        <w:suppressAutoHyphens w:val="1"/>
        <w:spacing w:before="0" w:line="240" w:lineRule="auto"/>
        <w:rPr>
          <w:rFonts w:ascii="Courier" w:cs="Courier" w:hAnsi="Courier" w:eastAsia="Courier"/>
          <w:sz w:val="26"/>
          <w:szCs w:val="26"/>
        </w:rPr>
      </w:pP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Thank you for your consideration of these concerns. The decisions made today will affect Waco residents for decades. I am available to discuss this matter further at (254) 555-1234 or jane.smith@email.com.</w:t>
      </w:r>
    </w:p>
    <w:p>
      <w:pPr>
        <w:pStyle w:val="Default"/>
        <w:suppressAutoHyphens w:val="1"/>
        <w:spacing w:before="0" w:line="240" w:lineRule="auto"/>
        <w:rPr>
          <w:rFonts w:ascii="Courier" w:cs="Courier" w:hAnsi="Courier" w:eastAsia="Courier"/>
          <w:sz w:val="26"/>
          <w:szCs w:val="26"/>
        </w:rPr>
      </w:pP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Respectfully,</w:t>
      </w:r>
    </w:p>
    <w:p>
      <w:pPr>
        <w:pStyle w:val="Default"/>
        <w:suppressAutoHyphens w:val="1"/>
        <w:spacing w:before="0" w:line="240" w:lineRule="auto"/>
        <w:rPr>
          <w:rFonts w:ascii="Courier" w:cs="Courier" w:hAnsi="Courier" w:eastAsia="Courier"/>
          <w:sz w:val="26"/>
          <w:szCs w:val="26"/>
        </w:rPr>
      </w:pP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Jane Smith</w:t>
      </w: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Jane Smith</w:t>
      </w:r>
    </w:p>
    <w:p>
      <w:pPr>
        <w:pStyle w:val="Default"/>
        <w:suppressAutoHyphens w:val="1"/>
        <w:spacing w:before="0" w:line="240" w:lineRule="auto"/>
        <w:rPr>
          <w:rFonts w:ascii="Courier" w:cs="Courier" w:hAnsi="Courier" w:eastAsia="Courier"/>
          <w:sz w:val="26"/>
          <w:szCs w:val="26"/>
        </w:rPr>
      </w:pP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CC: City Manager Bradley Ford</w:t>
      </w:r>
    </w:p>
    <w:p>
      <w:pPr>
        <w:pStyle w:val="Default"/>
        <w:suppressAutoHyphens w:val="1"/>
        <w:spacing w:before="0" w:line="240" w:lineRule="auto"/>
        <w:rPr>
          <w:rFonts w:ascii="Courier" w:cs="Courier" w:hAnsi="Courier" w:eastAsia="Courier"/>
          <w:sz w:val="26"/>
          <w:szCs w:val="26"/>
        </w:rPr>
      </w:pPr>
      <w:r>
        <w:rPr>
          <w:rFonts w:ascii="Courier" w:hAnsi="Courier"/>
          <w:sz w:val="26"/>
          <w:szCs w:val="26"/>
          <w:rtl w:val="0"/>
          <w:lang w:val="en-US"/>
        </w:rPr>
        <w:t xml:space="preserve">    Council Member Josh Borderud (District III)</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Maximize Your Impact</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Before Sending</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 ] Included specific, factual information with sources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 ] Made it personal - explained how it affects you</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 ] Kept it to one page</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 ] Stated clear, actionable requests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 ] Proofread for spelling and grammar</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 ] Included full contact information</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 ] Copied to City Manager and district council member</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After Sending</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 ] Called City Secretary to confirm receipt</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 ] Followed up if no response in 2 weeks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 ] Attended council meeting to reference your letter</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 ] Shared your letter as a template with neighbors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 ] Tracked council's response and voting record</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Additional Resources</w:t>
      </w:r>
    </w:p>
    <w:tbl>
      <w:tblPr>
        <w:tblW w:w="7463"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700"/>
        <w:gridCol w:w="4763"/>
      </w:tblGrid>
      <w:tr>
        <w:tblPrEx>
          <w:shd w:val="clear" w:color="auto" w:fill="auto"/>
        </w:tblPrEx>
        <w:trPr>
          <w:trHeight w:val="360" w:hRule="atLeast"/>
        </w:trPr>
        <w:tc>
          <w:tcPr>
            <w:tcW w:type="dxa" w:w="27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Resource</w:t>
            </w:r>
          </w:p>
        </w:tc>
        <w:tc>
          <w:tcPr>
            <w:tcW w:type="dxa" w:w="476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Link/Contact</w:t>
            </w:r>
          </w:p>
        </w:tc>
      </w:tr>
      <w:tr>
        <w:tblPrEx>
          <w:shd w:val="clear" w:color="auto" w:fill="auto"/>
        </w:tblPrEx>
        <w:trPr>
          <w:trHeight w:val="360" w:hRule="atLeast"/>
        </w:trPr>
        <w:tc>
          <w:tcPr>
            <w:tcW w:type="dxa" w:w="27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b w:val="1"/>
                <w:bCs w:val="1"/>
                <w:sz w:val="24"/>
                <w:szCs w:val="24"/>
                <w:rtl w:val="0"/>
              </w:rPr>
              <w:t>Find Your District</w:t>
            </w:r>
          </w:p>
        </w:tc>
        <w:tc>
          <w:tcPr>
            <w:tcW w:type="dxa" w:w="476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www.waco-texas.com</w:t>
            </w:r>
          </w:p>
        </w:tc>
      </w:tr>
      <w:tr>
        <w:tblPrEx>
          <w:shd w:val="clear" w:color="auto" w:fill="auto"/>
        </w:tblPrEx>
        <w:trPr>
          <w:trHeight w:val="567" w:hRule="atLeast"/>
        </w:trPr>
        <w:tc>
          <w:tcPr>
            <w:tcW w:type="dxa" w:w="27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b w:val="1"/>
                <w:bCs w:val="1"/>
                <w:sz w:val="24"/>
                <w:szCs w:val="24"/>
                <w:rtl w:val="0"/>
              </w:rPr>
              <w:t>Council Meeting Agendas</w:t>
            </w:r>
          </w:p>
        </w:tc>
        <w:tc>
          <w:tcPr>
            <w:tcW w:type="dxa" w:w="476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www.waco-texas.com/Government/City-Council</w:t>
            </w:r>
          </w:p>
        </w:tc>
      </w:tr>
      <w:tr>
        <w:tblPrEx>
          <w:shd w:val="clear" w:color="auto" w:fill="auto"/>
        </w:tblPrEx>
        <w:trPr>
          <w:trHeight w:val="360" w:hRule="atLeast"/>
        </w:trPr>
        <w:tc>
          <w:tcPr>
            <w:tcW w:type="dxa" w:w="27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b w:val="1"/>
                <w:bCs w:val="1"/>
                <w:sz w:val="24"/>
                <w:szCs w:val="24"/>
                <w:rtl w:val="0"/>
              </w:rPr>
              <w:t>More Templates</w:t>
            </w:r>
          </w:p>
        </w:tc>
        <w:tc>
          <w:tcPr>
            <w:tcW w:type="dxa" w:w="476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www.wacodatacenter.com/resources/</w:t>
            </w:r>
          </w:p>
        </w:tc>
      </w:tr>
      <w:tr>
        <w:tblPrEx>
          <w:shd w:val="clear" w:color="auto" w:fill="auto"/>
        </w:tblPrEx>
        <w:trPr>
          <w:trHeight w:val="360" w:hRule="atLeast"/>
        </w:trPr>
        <w:tc>
          <w:tcPr>
            <w:tcW w:type="dxa" w:w="27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b w:val="1"/>
                <w:bCs w:val="1"/>
                <w:sz w:val="24"/>
                <w:szCs w:val="24"/>
                <w:rtl w:val="0"/>
              </w:rPr>
              <w:t>Get Assistance</w:t>
            </w:r>
          </w:p>
        </w:tc>
        <w:tc>
          <w:tcPr>
            <w:tcW w:type="dxa" w:w="476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plcmercenary@tuta.io</w:t>
            </w:r>
          </w:p>
        </w:tc>
      </w:tr>
    </w:tbl>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40" w:line="240" w:lineRule="auto"/>
      </w:pPr>
      <w:r>
        <w:rPr>
          <w:rFonts w:ascii="Times Roman" w:hAnsi="Times Roman"/>
          <w:i w:val="1"/>
          <w:iCs w:val="1"/>
          <w:rtl w:val="0"/>
          <w:lang w:val="en-US"/>
        </w:rPr>
        <w:t>Template provided by Waco Data Center Community Action</w:t>
      </w:r>
      <w:r>
        <w:rPr>
          <w:rFonts w:ascii="Times Roman" w:cs="Times Roman" w:hAnsi="Times Roman" w:eastAsia="Times Roman"/>
          <w:i w:val="0"/>
          <w:iCs w:val="0"/>
        </w:rPr>
        <w:br w:type="textWrapping"/>
      </w:r>
      <w:r>
        <w:rPr>
          <w:rFonts w:ascii="Times Roman" w:hAnsi="Times Roman"/>
          <w:i w:val="1"/>
          <w:iCs w:val="1"/>
          <w:rtl w:val="0"/>
          <w:lang w:val="en-US"/>
        </w:rPr>
        <w:t>For more resources, visit www.wacodatacenter.com</w:t>
      </w:r>
      <w:r>
        <w:rPr>
          <w:rFonts w:ascii="Times Roman" w:cs="Times Roman" w:hAnsi="Times Roman" w:eastAsia="Times Roman"/>
          <w:i w:val="0"/>
          <w:iCs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Courie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9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3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60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8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0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2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4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 w:type="numbering" w:styleId="Numbered">
    <w:name w:val="Numbered"/>
    <w:pPr>
      <w:numPr>
        <w:numId w:val="3"/>
      </w:numPr>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